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EE2142" w14:textId="41632044" w:rsidR="00727353" w:rsidRPr="00A92779" w:rsidRDefault="00A92779" w:rsidP="00A92779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A92779">
        <w:rPr>
          <w:rFonts w:ascii="Arial Nova" w:hAnsi="Arial Nova"/>
          <w:b/>
          <w:bCs/>
          <w:sz w:val="24"/>
          <w:szCs w:val="24"/>
        </w:rPr>
        <w:t>Central Valley Health District</w:t>
      </w:r>
    </w:p>
    <w:p w14:paraId="421777B0" w14:textId="4C9E2767" w:rsidR="00A92779" w:rsidRPr="00A92779" w:rsidRDefault="00A92779" w:rsidP="00A92779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A92779">
        <w:rPr>
          <w:rFonts w:ascii="Arial Nova" w:hAnsi="Arial Nova"/>
          <w:b/>
          <w:bCs/>
          <w:sz w:val="24"/>
          <w:szCs w:val="24"/>
        </w:rPr>
        <w:t>Finance Committee Meeting Minutes</w:t>
      </w:r>
    </w:p>
    <w:p w14:paraId="29E32865" w14:textId="70444989" w:rsidR="00A92779" w:rsidRPr="00A92779" w:rsidRDefault="00A92779" w:rsidP="00A92779">
      <w:pPr>
        <w:jc w:val="center"/>
        <w:rPr>
          <w:rFonts w:ascii="Arial Nova" w:hAnsi="Arial Nova"/>
          <w:b/>
          <w:bCs/>
          <w:sz w:val="24"/>
          <w:szCs w:val="24"/>
        </w:rPr>
      </w:pPr>
      <w:r w:rsidRPr="00A92779">
        <w:rPr>
          <w:rFonts w:ascii="Arial Nova" w:hAnsi="Arial Nova"/>
          <w:b/>
          <w:bCs/>
          <w:sz w:val="24"/>
          <w:szCs w:val="24"/>
        </w:rPr>
        <w:t>8/8/2023</w:t>
      </w:r>
      <w:r w:rsidRPr="00A92779">
        <w:rPr>
          <w:rFonts w:ascii="Arial Nova" w:hAnsi="Arial Nova"/>
          <w:b/>
          <w:bCs/>
          <w:sz w:val="24"/>
          <w:szCs w:val="24"/>
        </w:rPr>
        <w:tab/>
        <w:t>10:30 AM</w:t>
      </w:r>
    </w:p>
    <w:p w14:paraId="7CE707D3" w14:textId="77777777" w:rsidR="00A92779" w:rsidRDefault="00A92779" w:rsidP="00A92779">
      <w:pPr>
        <w:rPr>
          <w:rFonts w:ascii="Arial Nova" w:hAnsi="Arial Nova"/>
          <w:sz w:val="24"/>
          <w:szCs w:val="24"/>
        </w:rPr>
      </w:pPr>
    </w:p>
    <w:p w14:paraId="1CEEF097" w14:textId="78A56A2C" w:rsidR="00A92779" w:rsidRDefault="00A92779" w:rsidP="00A92779">
      <w:pPr>
        <w:rPr>
          <w:rFonts w:ascii="Arial Nova" w:hAnsi="Arial Nova"/>
          <w:sz w:val="24"/>
          <w:szCs w:val="24"/>
        </w:rPr>
      </w:pPr>
      <w:r w:rsidRPr="00A92779">
        <w:rPr>
          <w:rFonts w:ascii="Arial Nova" w:hAnsi="Arial Nova"/>
          <w:b/>
          <w:bCs/>
          <w:sz w:val="24"/>
          <w:szCs w:val="24"/>
        </w:rPr>
        <w:t>Members Present:</w:t>
      </w:r>
      <w:r>
        <w:rPr>
          <w:rFonts w:ascii="Arial Nova" w:hAnsi="Arial Nova"/>
          <w:sz w:val="24"/>
          <w:szCs w:val="24"/>
        </w:rPr>
        <w:t xml:space="preserve"> Heidi Larson, Robert Lech, Jerry Bergquist, Riley Akervik, Kara Falk</w:t>
      </w:r>
    </w:p>
    <w:p w14:paraId="760FF52A" w14:textId="272EB948" w:rsidR="00A92779" w:rsidRDefault="00A92779" w:rsidP="00A92779">
      <w:pPr>
        <w:rPr>
          <w:rFonts w:ascii="Arial Nova" w:hAnsi="Arial Nova"/>
          <w:b/>
          <w:bCs/>
          <w:sz w:val="24"/>
          <w:szCs w:val="24"/>
        </w:rPr>
      </w:pPr>
      <w:r>
        <w:rPr>
          <w:rFonts w:ascii="Arial Nova" w:hAnsi="Arial Nova"/>
          <w:b/>
          <w:bCs/>
          <w:sz w:val="24"/>
          <w:szCs w:val="24"/>
        </w:rPr>
        <w:t>Minutes:</w:t>
      </w:r>
    </w:p>
    <w:p w14:paraId="3BE3E91B" w14:textId="11FDEF42" w:rsidR="00A92779" w:rsidRDefault="00A92779" w:rsidP="00A92779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NDPHIT Update</w:t>
      </w:r>
    </w:p>
    <w:p w14:paraId="39933EAA" w14:textId="0CDC15D5" w:rsidR="00A92779" w:rsidRDefault="00A92779" w:rsidP="00A92779">
      <w:pPr>
        <w:pStyle w:val="ListParagraph"/>
        <w:numPr>
          <w:ilvl w:val="1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Riley told the committee that he has no further information on this item, as NDPHIT has not gotten back to him. A meeting will be scheduled once this information becomes available.</w:t>
      </w:r>
    </w:p>
    <w:p w14:paraId="598C0193" w14:textId="506A78F2" w:rsidR="00A92779" w:rsidRDefault="00A92779" w:rsidP="00A92779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Oracle Software</w:t>
      </w:r>
    </w:p>
    <w:p w14:paraId="0E6828CE" w14:textId="63D02372" w:rsidR="00A92779" w:rsidRDefault="00A92779" w:rsidP="00A92779">
      <w:pPr>
        <w:pStyle w:val="ListParagraph"/>
        <w:numPr>
          <w:ilvl w:val="1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Riley provided some documents regarding a new Oracle Software for planning and budgeting that would save the business money annually. He mentioned the concern of a high implementation cost, which also concerned board members. The committee asked that Riley he get a scope of work for the implementation, and review century code for the bid process, which may require a formal request for proposals process.</w:t>
      </w:r>
    </w:p>
    <w:p w14:paraId="6322B158" w14:textId="5824D429" w:rsidR="00A92779" w:rsidRDefault="00A92779" w:rsidP="00A92779">
      <w:pPr>
        <w:pStyle w:val="ListParagraph"/>
        <w:numPr>
          <w:ilvl w:val="1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There were also questions about record retention and what needed to be saved in the current system if we did move.</w:t>
      </w:r>
    </w:p>
    <w:p w14:paraId="55DB24D4" w14:textId="605852DA" w:rsidR="00A92779" w:rsidRDefault="00A92779" w:rsidP="00A92779">
      <w:pPr>
        <w:pStyle w:val="ListParagraph"/>
        <w:numPr>
          <w:ilvl w:val="0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Other</w:t>
      </w:r>
    </w:p>
    <w:p w14:paraId="43749D96" w14:textId="1E53D084" w:rsidR="00A92779" w:rsidRDefault="00A92779" w:rsidP="00A92779">
      <w:pPr>
        <w:pStyle w:val="ListParagraph"/>
        <w:numPr>
          <w:ilvl w:val="1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Riley also shared with committee that CD’s have been opened with Bank Forward and Dacotah Bank. Bank Forward will hold a $230,000 CD for 7-months at 5.31% APY, and Dacotah bank will hold a $770,000 CD for 15-months at 5.25% APY, respectively.</w:t>
      </w:r>
    </w:p>
    <w:p w14:paraId="28790D69" w14:textId="65DD06D0" w:rsidR="00A92779" w:rsidRDefault="00A92779" w:rsidP="00A92779">
      <w:pPr>
        <w:pStyle w:val="ListParagraph"/>
        <w:numPr>
          <w:ilvl w:val="2"/>
          <w:numId w:val="1"/>
        </w:num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Committee had no comments, and felt these were good decisions</w:t>
      </w:r>
    </w:p>
    <w:p w14:paraId="277349B3" w14:textId="231B2990" w:rsidR="00A92779" w:rsidRPr="00A92779" w:rsidRDefault="00A92779" w:rsidP="00A92779">
      <w:pPr>
        <w:rPr>
          <w:rFonts w:ascii="Arial Nova" w:hAnsi="Arial Nova"/>
          <w:sz w:val="24"/>
          <w:szCs w:val="24"/>
        </w:rPr>
      </w:pPr>
      <w:r>
        <w:rPr>
          <w:rFonts w:ascii="Arial Nova" w:hAnsi="Arial Nova"/>
          <w:sz w:val="24"/>
          <w:szCs w:val="24"/>
        </w:rPr>
        <w:t>Meeting adjourned at 11:02 AM</w:t>
      </w:r>
    </w:p>
    <w:p w14:paraId="56EA6159" w14:textId="77777777" w:rsidR="00A92779" w:rsidRPr="00A92779" w:rsidRDefault="00A92779" w:rsidP="00A92779">
      <w:pPr>
        <w:rPr>
          <w:rFonts w:ascii="Arial Nova" w:hAnsi="Arial Nova"/>
          <w:sz w:val="24"/>
          <w:szCs w:val="24"/>
        </w:rPr>
      </w:pPr>
    </w:p>
    <w:sectPr w:rsidR="00A92779" w:rsidRPr="00A927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76045B"/>
    <w:multiLevelType w:val="hybridMultilevel"/>
    <w:tmpl w:val="850ED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0139605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79"/>
    <w:rsid w:val="00727353"/>
    <w:rsid w:val="00A9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330E3"/>
  <w15:chartTrackingRefBased/>
  <w15:docId w15:val="{4FE66D82-F94E-43BF-9847-EE6C359E1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7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Akervik</dc:creator>
  <cp:keywords/>
  <dc:description/>
  <cp:lastModifiedBy>Riley Akervik</cp:lastModifiedBy>
  <cp:revision>1</cp:revision>
  <dcterms:created xsi:type="dcterms:W3CDTF">2023-08-08T18:09:00Z</dcterms:created>
  <dcterms:modified xsi:type="dcterms:W3CDTF">2023-08-08T18:16:00Z</dcterms:modified>
</cp:coreProperties>
</file>